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229E7FBA" w:rsidR="00462FA7" w:rsidRPr="004C6CFD" w:rsidRDefault="00CC44A6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44A6">
              <w:rPr>
                <w:rFonts w:asciiTheme="minorHAnsi" w:hAnsiTheme="minorHAnsi" w:cstheme="minorHAnsi"/>
                <w:b/>
                <w:bCs/>
              </w:rPr>
              <w:t>Advanced Finite Element Modeling of the Human Head for Monitoring Repeated Sub-Concussive Blast, Impact, and Inertial Exposures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5384" w14:textId="77777777" w:rsidR="001059EE" w:rsidRDefault="001059EE" w:rsidP="003F4913">
      <w:pPr>
        <w:spacing w:after="0" w:line="240" w:lineRule="auto"/>
      </w:pPr>
      <w:r>
        <w:separator/>
      </w:r>
    </w:p>
  </w:endnote>
  <w:endnote w:type="continuationSeparator" w:id="0">
    <w:p w14:paraId="439899C7" w14:textId="77777777" w:rsidR="001059EE" w:rsidRDefault="001059EE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D374" w14:textId="77777777" w:rsidR="001059EE" w:rsidRDefault="001059EE" w:rsidP="003F4913">
      <w:pPr>
        <w:spacing w:after="0" w:line="240" w:lineRule="auto"/>
      </w:pPr>
      <w:r>
        <w:separator/>
      </w:r>
    </w:p>
  </w:footnote>
  <w:footnote w:type="continuationSeparator" w:id="0">
    <w:p w14:paraId="23DCE836" w14:textId="77777777" w:rsidR="001059EE" w:rsidRDefault="001059EE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7E99"/>
    <w:rsid w:val="00201564"/>
    <w:rsid w:val="0024573D"/>
    <w:rsid w:val="002A2DEF"/>
    <w:rsid w:val="002B23D6"/>
    <w:rsid w:val="002B33C8"/>
    <w:rsid w:val="00341285"/>
    <w:rsid w:val="00363598"/>
    <w:rsid w:val="00372389"/>
    <w:rsid w:val="0037386D"/>
    <w:rsid w:val="00391F24"/>
    <w:rsid w:val="003B226C"/>
    <w:rsid w:val="003B6DA6"/>
    <w:rsid w:val="003C7EB2"/>
    <w:rsid w:val="003F1CE8"/>
    <w:rsid w:val="003F4913"/>
    <w:rsid w:val="00446A72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2B23"/>
    <w:rsid w:val="00B35C8D"/>
    <w:rsid w:val="00B37C00"/>
    <w:rsid w:val="00BE7DAD"/>
    <w:rsid w:val="00BF2BD9"/>
    <w:rsid w:val="00C253A3"/>
    <w:rsid w:val="00C44230"/>
    <w:rsid w:val="00C63A24"/>
    <w:rsid w:val="00CC44A6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43744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Katie MacKinnon (VAC/ACC)</cp:lastModifiedBy>
  <cp:revision>2</cp:revision>
  <cp:lastPrinted>2023-08-16T18:43:00Z</cp:lastPrinted>
  <dcterms:created xsi:type="dcterms:W3CDTF">2025-07-31T14:39:00Z</dcterms:created>
  <dcterms:modified xsi:type="dcterms:W3CDTF">2025-07-31T14:39:00Z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